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3F" w:rsidRPr="0054303F" w:rsidRDefault="0054303F" w:rsidP="0054303F">
      <w:pPr>
        <w:jc w:val="both"/>
        <w:rPr>
          <w:rFonts w:ascii="Times New Roman" w:hAnsi="Times New Roman" w:cs="Times New Roman"/>
          <w:sz w:val="24"/>
          <w:szCs w:val="24"/>
        </w:rPr>
      </w:pPr>
      <w:r w:rsidRPr="0054303F">
        <w:rPr>
          <w:rFonts w:ascii="Times New Roman" w:hAnsi="Times New Roman" w:cs="Times New Roman"/>
          <w:sz w:val="24"/>
          <w:szCs w:val="24"/>
        </w:rPr>
        <w:t xml:space="preserve">АО «НИИРПИ» сообщает о проведении </w:t>
      </w:r>
      <w:r w:rsidR="00942191">
        <w:rPr>
          <w:rFonts w:ascii="Times New Roman" w:hAnsi="Times New Roman" w:cs="Times New Roman"/>
          <w:sz w:val="24"/>
          <w:szCs w:val="24"/>
        </w:rPr>
        <w:t>внеочередного</w:t>
      </w:r>
      <w:r w:rsidRPr="0054303F">
        <w:rPr>
          <w:rFonts w:ascii="Times New Roman" w:hAnsi="Times New Roman" w:cs="Times New Roman"/>
          <w:sz w:val="24"/>
          <w:szCs w:val="24"/>
        </w:rPr>
        <w:t xml:space="preserve"> общего собрания акционеров!</w:t>
      </w:r>
    </w:p>
    <w:p w:rsidR="0054303F" w:rsidRPr="0054303F" w:rsidRDefault="0054303F" w:rsidP="0054303F">
      <w:pPr>
        <w:jc w:val="both"/>
        <w:rPr>
          <w:rFonts w:ascii="Times New Roman" w:hAnsi="Times New Roman" w:cs="Times New Roman"/>
          <w:sz w:val="24"/>
          <w:szCs w:val="24"/>
        </w:rPr>
      </w:pPr>
      <w:r w:rsidRPr="0054303F">
        <w:rPr>
          <w:rFonts w:ascii="Times New Roman" w:hAnsi="Times New Roman" w:cs="Times New Roman"/>
          <w:sz w:val="24"/>
          <w:szCs w:val="24"/>
        </w:rPr>
        <w:t>Уважаемые акционеры!</w:t>
      </w:r>
    </w:p>
    <w:p w:rsidR="0054303F" w:rsidRPr="0054303F" w:rsidRDefault="0054303F" w:rsidP="00543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03F">
        <w:rPr>
          <w:rFonts w:ascii="Times New Roman" w:hAnsi="Times New Roman" w:cs="Times New Roman"/>
          <w:sz w:val="24"/>
          <w:szCs w:val="24"/>
        </w:rPr>
        <w:t>Акционерное общество «Научно-исследовательский институт резиновых покрытий и изделий» (далее по тексту – "Общество"), место нахождения</w:t>
      </w:r>
      <w:r w:rsidR="0032292D">
        <w:rPr>
          <w:rFonts w:ascii="Times New Roman" w:hAnsi="Times New Roman" w:cs="Times New Roman"/>
          <w:sz w:val="24"/>
          <w:szCs w:val="24"/>
        </w:rPr>
        <w:t xml:space="preserve"> </w:t>
      </w:r>
      <w:r w:rsidRPr="0054303F">
        <w:rPr>
          <w:rFonts w:ascii="Times New Roman" w:hAnsi="Times New Roman" w:cs="Times New Roman"/>
          <w:sz w:val="24"/>
          <w:szCs w:val="24"/>
        </w:rPr>
        <w:t xml:space="preserve">– 190020, Российская Федерация, город Санкт-Петербург, Нарвский проспект, дом 22, </w:t>
      </w:r>
      <w:r w:rsidR="00E44AAF">
        <w:rPr>
          <w:rFonts w:ascii="Times New Roman" w:hAnsi="Times New Roman" w:cs="Times New Roman"/>
          <w:sz w:val="24"/>
          <w:szCs w:val="24"/>
        </w:rPr>
        <w:t xml:space="preserve">помещение 13-Н, </w:t>
      </w:r>
      <w:r w:rsidRPr="0054303F">
        <w:rPr>
          <w:rFonts w:ascii="Times New Roman" w:hAnsi="Times New Roman" w:cs="Times New Roman"/>
          <w:sz w:val="24"/>
          <w:szCs w:val="24"/>
        </w:rPr>
        <w:t xml:space="preserve">уведомляет Вас о том, что </w:t>
      </w:r>
      <w:r w:rsidR="00942191">
        <w:rPr>
          <w:rFonts w:ascii="Times New Roman" w:hAnsi="Times New Roman" w:cs="Times New Roman"/>
          <w:sz w:val="24"/>
          <w:szCs w:val="24"/>
        </w:rPr>
        <w:t>10</w:t>
      </w:r>
      <w:r w:rsidRPr="0054303F">
        <w:rPr>
          <w:rFonts w:ascii="Times New Roman" w:hAnsi="Times New Roman" w:cs="Times New Roman"/>
          <w:sz w:val="24"/>
          <w:szCs w:val="24"/>
        </w:rPr>
        <w:t xml:space="preserve"> </w:t>
      </w:r>
      <w:r w:rsidR="00942191">
        <w:rPr>
          <w:rFonts w:ascii="Times New Roman" w:hAnsi="Times New Roman" w:cs="Times New Roman"/>
          <w:sz w:val="24"/>
          <w:szCs w:val="24"/>
        </w:rPr>
        <w:t>ноября</w:t>
      </w:r>
      <w:r w:rsidRPr="0054303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303F">
        <w:rPr>
          <w:rFonts w:ascii="Times New Roman" w:hAnsi="Times New Roman" w:cs="Times New Roman"/>
          <w:sz w:val="24"/>
          <w:szCs w:val="24"/>
        </w:rPr>
        <w:t xml:space="preserve"> года, состоится </w:t>
      </w:r>
      <w:r w:rsidR="00942191">
        <w:rPr>
          <w:rFonts w:ascii="Times New Roman" w:hAnsi="Times New Roman" w:cs="Times New Roman"/>
          <w:sz w:val="24"/>
          <w:szCs w:val="24"/>
        </w:rPr>
        <w:t>внеочередное</w:t>
      </w:r>
      <w:r w:rsidRPr="0054303F">
        <w:rPr>
          <w:rFonts w:ascii="Times New Roman" w:hAnsi="Times New Roman" w:cs="Times New Roman"/>
          <w:sz w:val="24"/>
          <w:szCs w:val="24"/>
        </w:rPr>
        <w:t xml:space="preserve"> общее собрание акционеров в форме </w:t>
      </w:r>
      <w:r w:rsidR="00942191">
        <w:rPr>
          <w:rFonts w:ascii="Times New Roman" w:hAnsi="Times New Roman" w:cs="Times New Roman"/>
          <w:sz w:val="24"/>
          <w:szCs w:val="24"/>
        </w:rPr>
        <w:t>за</w:t>
      </w:r>
      <w:r w:rsidRPr="0054303F">
        <w:rPr>
          <w:rFonts w:ascii="Times New Roman" w:hAnsi="Times New Roman" w:cs="Times New Roman"/>
          <w:sz w:val="24"/>
          <w:szCs w:val="24"/>
        </w:rPr>
        <w:t>очного голосования, созываемое Советом директоров Общества, со следующей повесткой дня:</w:t>
      </w:r>
      <w:proofErr w:type="gramEnd"/>
    </w:p>
    <w:p w:rsidR="002A560C" w:rsidRPr="002A560C" w:rsidRDefault="005A69EC" w:rsidP="0057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0C">
        <w:rPr>
          <w:rFonts w:ascii="Times New Roman" w:hAnsi="Times New Roman" w:cs="Times New Roman"/>
          <w:sz w:val="24"/>
          <w:szCs w:val="24"/>
        </w:rPr>
        <w:t>1)</w:t>
      </w:r>
      <w:r w:rsidR="00942191">
        <w:rPr>
          <w:rFonts w:ascii="Times New Roman" w:hAnsi="Times New Roman" w:cs="Times New Roman"/>
          <w:sz w:val="24"/>
          <w:szCs w:val="24"/>
        </w:rPr>
        <w:t>Одобрение крупных сделок</w:t>
      </w:r>
      <w:r w:rsidR="002A560C" w:rsidRPr="002A560C">
        <w:rPr>
          <w:rFonts w:ascii="Times New Roman" w:hAnsi="Times New Roman" w:cs="Times New Roman"/>
          <w:sz w:val="24"/>
          <w:szCs w:val="24"/>
        </w:rPr>
        <w:t>.</w:t>
      </w:r>
    </w:p>
    <w:p w:rsidR="00637D8D" w:rsidRDefault="00637D8D" w:rsidP="0057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60C" w:rsidRPr="002A560C" w:rsidRDefault="002A560C" w:rsidP="0057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0C">
        <w:rPr>
          <w:rFonts w:ascii="Times New Roman" w:hAnsi="Times New Roman" w:cs="Times New Roman"/>
          <w:sz w:val="24"/>
          <w:szCs w:val="24"/>
        </w:rPr>
        <w:t xml:space="preserve">Порядок предоставления информации (материалов): </w:t>
      </w:r>
    </w:p>
    <w:p w:rsidR="002A560C" w:rsidRPr="002A560C" w:rsidRDefault="00A66735" w:rsidP="0057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735">
        <w:rPr>
          <w:rFonts w:ascii="Times New Roman" w:hAnsi="Times New Roman" w:cs="Times New Roman"/>
          <w:sz w:val="24"/>
          <w:szCs w:val="24"/>
        </w:rPr>
        <w:t>При подготовке к собранию акционеры имеют право ознакомиться с необходимой информацией (материалами) в период с 20 октября 2017 года по 10 ноября 2017 года с 10:00 до 17:00 в рабочие дни в помещении исполнительного органа Общества по адресу: 190020, город Санкт-Петербург, Нарвский проспект, дом 22, помещение 13-Н. Общество обязано по требованию лица, имеющего право на участие в общем собрании акционеров, предоставить ему копии указанных документов. Плата, взимаемая Обществом за предоставление данных копий, не может превышать затраты на их изготовление.</w:t>
      </w:r>
      <w:bookmarkStart w:id="0" w:name="_GoBack"/>
      <w:bookmarkEnd w:id="0"/>
    </w:p>
    <w:p w:rsidR="0054303F" w:rsidRPr="0054303F" w:rsidRDefault="0054303F" w:rsidP="0054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13" w:rsidRPr="0054303F" w:rsidRDefault="0054303F" w:rsidP="0054303F">
      <w:pPr>
        <w:jc w:val="both"/>
        <w:rPr>
          <w:rFonts w:ascii="Times New Roman" w:hAnsi="Times New Roman" w:cs="Times New Roman"/>
          <w:sz w:val="24"/>
          <w:szCs w:val="24"/>
        </w:rPr>
      </w:pPr>
      <w:r w:rsidRPr="0054303F">
        <w:rPr>
          <w:rFonts w:ascii="Times New Roman" w:hAnsi="Times New Roman" w:cs="Times New Roman"/>
          <w:sz w:val="24"/>
          <w:szCs w:val="24"/>
        </w:rPr>
        <w:t>Генеральный директор АО "НИИРПИ" – МАСЛОВ Н.А.</w:t>
      </w:r>
    </w:p>
    <w:sectPr w:rsidR="00251B13" w:rsidRPr="0054303F" w:rsidSect="00D3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F"/>
    <w:rsid w:val="00210BFF"/>
    <w:rsid w:val="00251B13"/>
    <w:rsid w:val="002A560C"/>
    <w:rsid w:val="0032292D"/>
    <w:rsid w:val="0054303F"/>
    <w:rsid w:val="005775A1"/>
    <w:rsid w:val="005A69EC"/>
    <w:rsid w:val="00637D8D"/>
    <w:rsid w:val="00942191"/>
    <w:rsid w:val="00A66735"/>
    <w:rsid w:val="00BD2827"/>
    <w:rsid w:val="00D34214"/>
    <w:rsid w:val="00E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69EC"/>
    <w:pPr>
      <w:spacing w:after="120" w:line="240" w:lineRule="auto"/>
      <w:jc w:val="both"/>
    </w:pPr>
    <w:rPr>
      <w:rFonts w:ascii="Arial Narrow" w:eastAsia="Times New Roman" w:hAnsi="Arial Narrow" w:cs="Times New Roman"/>
      <w:snapToGrid w:val="0"/>
      <w:color w:val="008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A69EC"/>
    <w:rPr>
      <w:rFonts w:ascii="Arial Narrow" w:eastAsia="Times New Roman" w:hAnsi="Arial Narrow" w:cs="Times New Roman"/>
      <w:snapToGrid w:val="0"/>
      <w:color w:val="008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69EC"/>
    <w:pPr>
      <w:spacing w:after="120" w:line="240" w:lineRule="auto"/>
      <w:jc w:val="both"/>
    </w:pPr>
    <w:rPr>
      <w:rFonts w:ascii="Arial Narrow" w:eastAsia="Times New Roman" w:hAnsi="Arial Narrow" w:cs="Times New Roman"/>
      <w:snapToGrid w:val="0"/>
      <w:color w:val="008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A69EC"/>
    <w:rPr>
      <w:rFonts w:ascii="Arial Narrow" w:eastAsia="Times New Roman" w:hAnsi="Arial Narrow" w:cs="Times New Roman"/>
      <w:snapToGrid w:val="0"/>
      <w:color w:val="008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Эвелина Андреевна</dc:creator>
  <cp:lastModifiedBy>Крылова Эвелина Андреевна</cp:lastModifiedBy>
  <cp:revision>2</cp:revision>
  <dcterms:created xsi:type="dcterms:W3CDTF">2017-10-20T07:44:00Z</dcterms:created>
  <dcterms:modified xsi:type="dcterms:W3CDTF">2017-10-20T07:44:00Z</dcterms:modified>
</cp:coreProperties>
</file>